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77F" w:rsidRDefault="00891EF6">
      <w:r>
        <w:t>Value of writing in Math</w:t>
      </w:r>
    </w:p>
    <w:p w:rsidR="00891EF6" w:rsidRDefault="00891EF6">
      <w:r>
        <w:t>My opinion is that there is very little…</w:t>
      </w:r>
    </w:p>
    <w:p w:rsidR="00891EF6" w:rsidRDefault="00891EF6"/>
    <w:p w:rsidR="00891EF6" w:rsidRDefault="00891EF6">
      <w:r>
        <w:t>What I found on the web:</w:t>
      </w:r>
    </w:p>
    <w:p w:rsidR="00891EF6" w:rsidRDefault="00891EF6">
      <w:r>
        <w:t>Students should be given the opportunity to express their academic thoughts through writing and speaking. All students learn differently, and can benefit from the opportunity to express their thoughts multiple ways. It should help significantly with working with word problems. Students need to become more comfortable with text and it should start with their own writing.</w:t>
      </w:r>
    </w:p>
    <w:p w:rsidR="00891EF6" w:rsidRDefault="00891EF6">
      <w:hyperlink r:id="rId4" w:history="1">
        <w:r w:rsidRPr="00891EF6">
          <w:rPr>
            <w:rStyle w:val="Hyperlink"/>
          </w:rPr>
          <w:t>Citation</w:t>
        </w:r>
      </w:hyperlink>
    </w:p>
    <w:sectPr w:rsidR="00891EF6" w:rsidSect="001C55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1EF6"/>
    <w:rsid w:val="001C55EF"/>
    <w:rsid w:val="00680EF3"/>
    <w:rsid w:val="007F0681"/>
    <w:rsid w:val="00891E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5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EF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dra.org/IDRA_Newsletter/March_2003_Self_Renewing_Schools_Math_and_Science/What_is_the_importance_of_reading_and_writing_in_the_math_curricul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552</Characters>
  <Application>Microsoft Office Word</Application>
  <DocSecurity>0</DocSecurity>
  <Lines>4</Lines>
  <Paragraphs>1</Paragraphs>
  <ScaleCrop>false</ScaleCrop>
  <Company>BCPS</Company>
  <LinksUpToDate>false</LinksUpToDate>
  <CharactersWithSpaces>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srussell</dc:creator>
  <cp:lastModifiedBy>srussell</cp:lastModifiedBy>
  <cp:revision>1</cp:revision>
  <dcterms:created xsi:type="dcterms:W3CDTF">2014-03-25T22:11:00Z</dcterms:created>
  <dcterms:modified xsi:type="dcterms:W3CDTF">2014-03-25T22:19:00Z</dcterms:modified>
</cp:coreProperties>
</file>